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0A" w:rsidRDefault="00B30F4C" w:rsidP="009A1C4C">
      <w:pPr>
        <w:jc w:val="center"/>
        <w:rPr>
          <w:b/>
          <w:sz w:val="36"/>
          <w:u w:val="single"/>
        </w:rPr>
      </w:pPr>
      <w:r w:rsidRPr="00A94787">
        <w:rPr>
          <w:b/>
          <w:sz w:val="36"/>
          <w:u w:val="single"/>
        </w:rPr>
        <w:t>DEROULEMENT DE L’EPREUVE ORALE</w:t>
      </w:r>
      <w:r w:rsidR="009A1C4C">
        <w:rPr>
          <w:b/>
          <w:sz w:val="36"/>
          <w:u w:val="single"/>
        </w:rPr>
        <w:t xml:space="preserve"> D’HISTOIRE DES ARTS</w:t>
      </w:r>
    </w:p>
    <w:p w:rsidR="00627CF0" w:rsidRPr="00A94787" w:rsidRDefault="00627CF0" w:rsidP="009A1C4C">
      <w:pPr>
        <w:jc w:val="center"/>
        <w:rPr>
          <w:b/>
          <w:sz w:val="36"/>
          <w:u w:val="single"/>
        </w:rPr>
      </w:pPr>
    </w:p>
    <w:p w:rsidR="00905E56" w:rsidRPr="0028107D" w:rsidRDefault="00905E56" w:rsidP="0028107D">
      <w:pPr>
        <w:jc w:val="center"/>
        <w:rPr>
          <w:b/>
          <w:sz w:val="32"/>
          <w:u w:val="single"/>
        </w:rPr>
      </w:pPr>
      <w:r w:rsidRPr="0028107D">
        <w:rPr>
          <w:b/>
          <w:sz w:val="28"/>
          <w:u w:val="single"/>
        </w:rPr>
        <w:t>Avant l’épreuve, quelles sont mes possibilités ?</w:t>
      </w:r>
    </w:p>
    <w:p w:rsidR="00905E56" w:rsidRPr="009A1C4C" w:rsidRDefault="00905E56" w:rsidP="008051A6">
      <w:pPr>
        <w:pStyle w:val="ListParagraph1"/>
        <w:numPr>
          <w:ilvl w:val="0"/>
          <w:numId w:val="1"/>
        </w:numPr>
        <w:jc w:val="both"/>
        <w:rPr>
          <w:sz w:val="24"/>
          <w:szCs w:val="24"/>
        </w:rPr>
      </w:pPr>
      <w:r w:rsidRPr="009A1C4C">
        <w:rPr>
          <w:sz w:val="24"/>
          <w:szCs w:val="24"/>
        </w:rPr>
        <w:t xml:space="preserve">Chaque élève a la possibilité de travailler seul ou par groupe de deux ou trois élèves </w:t>
      </w:r>
      <w:r w:rsidRPr="009A1C4C">
        <w:rPr>
          <w:b/>
          <w:sz w:val="24"/>
          <w:szCs w:val="24"/>
          <w:u w:val="single"/>
        </w:rPr>
        <w:t>maximum</w:t>
      </w:r>
      <w:r w:rsidRPr="009A1C4C">
        <w:rPr>
          <w:sz w:val="24"/>
          <w:szCs w:val="24"/>
        </w:rPr>
        <w:t xml:space="preserve">. </w:t>
      </w:r>
    </w:p>
    <w:p w:rsidR="00905E56" w:rsidRPr="009A1C4C" w:rsidRDefault="00905E56" w:rsidP="008051A6">
      <w:pPr>
        <w:pStyle w:val="ListParagraph1"/>
        <w:jc w:val="both"/>
        <w:rPr>
          <w:sz w:val="24"/>
          <w:szCs w:val="24"/>
        </w:rPr>
      </w:pPr>
    </w:p>
    <w:p w:rsidR="00905E56" w:rsidRPr="009A1C4C" w:rsidRDefault="00905E56" w:rsidP="008051A6">
      <w:pPr>
        <w:pStyle w:val="ListParagraph1"/>
        <w:numPr>
          <w:ilvl w:val="0"/>
          <w:numId w:val="1"/>
        </w:numPr>
        <w:jc w:val="both"/>
        <w:rPr>
          <w:sz w:val="24"/>
          <w:szCs w:val="24"/>
        </w:rPr>
      </w:pPr>
      <w:r w:rsidRPr="009A1C4C">
        <w:rPr>
          <w:sz w:val="24"/>
          <w:szCs w:val="24"/>
        </w:rPr>
        <w:t xml:space="preserve">Si l’élève travaille seul, il doit sélectionner </w:t>
      </w:r>
      <w:r w:rsidRPr="009A1C4C">
        <w:rPr>
          <w:b/>
          <w:sz w:val="24"/>
          <w:szCs w:val="24"/>
          <w:u w:val="single"/>
        </w:rPr>
        <w:t>cinq œuvres</w:t>
      </w:r>
      <w:r w:rsidRPr="009A1C4C">
        <w:rPr>
          <w:sz w:val="24"/>
          <w:szCs w:val="24"/>
        </w:rPr>
        <w:t xml:space="preserve"> parmi la liste donnée en début d’année. </w:t>
      </w:r>
    </w:p>
    <w:p w:rsidR="00905E56" w:rsidRPr="009A1C4C" w:rsidRDefault="00905E56" w:rsidP="008051A6">
      <w:pPr>
        <w:pStyle w:val="ListParagraph1"/>
        <w:jc w:val="both"/>
        <w:rPr>
          <w:sz w:val="24"/>
          <w:szCs w:val="24"/>
        </w:rPr>
      </w:pPr>
    </w:p>
    <w:p w:rsidR="00905E56" w:rsidRPr="00615F8F" w:rsidRDefault="00905E56" w:rsidP="008051A6">
      <w:pPr>
        <w:pStyle w:val="ListParagraph1"/>
        <w:numPr>
          <w:ilvl w:val="0"/>
          <w:numId w:val="1"/>
        </w:numPr>
        <w:jc w:val="both"/>
        <w:rPr>
          <w:sz w:val="24"/>
          <w:szCs w:val="24"/>
        </w:rPr>
      </w:pPr>
      <w:r w:rsidRPr="009A1C4C">
        <w:rPr>
          <w:sz w:val="24"/>
          <w:szCs w:val="24"/>
        </w:rPr>
        <w:t xml:space="preserve">Si l’élève travaille en groupe, il décide avec ses camarades d’une liste de </w:t>
      </w:r>
      <w:r w:rsidRPr="009A1C4C">
        <w:rPr>
          <w:b/>
          <w:sz w:val="24"/>
          <w:szCs w:val="24"/>
        </w:rPr>
        <w:t xml:space="preserve">cinq œuvres également </w:t>
      </w:r>
      <w:r w:rsidRPr="00615F8F">
        <w:rPr>
          <w:b/>
          <w:sz w:val="24"/>
          <w:szCs w:val="24"/>
        </w:rPr>
        <w:t>(</w:t>
      </w:r>
      <w:r w:rsidR="00B64BB5" w:rsidRPr="00615F8F">
        <w:rPr>
          <w:b/>
          <w:sz w:val="24"/>
          <w:szCs w:val="24"/>
        </w:rPr>
        <w:t>mais cela ne sous-entend pas que les élèves peuvent se répartir les œuvres à apprendre. Dans tous les cas, tous les élèves d’un groupe doivent maîtriser les cinq œuvres et non une partie</w:t>
      </w:r>
      <w:r w:rsidRPr="00615F8F">
        <w:rPr>
          <w:b/>
          <w:sz w:val="24"/>
          <w:szCs w:val="24"/>
        </w:rPr>
        <w:t xml:space="preserve">). </w:t>
      </w:r>
    </w:p>
    <w:p w:rsidR="00905E56" w:rsidRPr="009A1C4C" w:rsidRDefault="00905E56" w:rsidP="008051A6">
      <w:pPr>
        <w:pStyle w:val="ListParagraph1"/>
        <w:jc w:val="both"/>
        <w:rPr>
          <w:sz w:val="24"/>
          <w:szCs w:val="24"/>
        </w:rPr>
      </w:pPr>
    </w:p>
    <w:p w:rsidR="00905E56" w:rsidRPr="009A1C4C" w:rsidRDefault="00905E56" w:rsidP="008051A6">
      <w:pPr>
        <w:pStyle w:val="ListParagraph1"/>
        <w:numPr>
          <w:ilvl w:val="0"/>
          <w:numId w:val="1"/>
        </w:numPr>
        <w:jc w:val="both"/>
        <w:rPr>
          <w:sz w:val="24"/>
          <w:szCs w:val="24"/>
        </w:rPr>
      </w:pPr>
      <w:r w:rsidRPr="009A1C4C">
        <w:rPr>
          <w:sz w:val="24"/>
          <w:szCs w:val="24"/>
        </w:rPr>
        <w:t>Chaque élève ou groupe d’élève</w:t>
      </w:r>
      <w:r w:rsidR="00B64BB5">
        <w:rPr>
          <w:sz w:val="24"/>
          <w:szCs w:val="24"/>
        </w:rPr>
        <w:t>s</w:t>
      </w:r>
      <w:r w:rsidRPr="009A1C4C">
        <w:rPr>
          <w:sz w:val="24"/>
          <w:szCs w:val="24"/>
        </w:rPr>
        <w:t xml:space="preserve"> a cependant la possibilité de choisir des œuvres qui ne figurent pas dans la liste donnée par les professeurs. Dans ce cas, les élèves doivent respecter deux paramètres. D’une part, l’œuvre doit appartenir au </w:t>
      </w:r>
      <w:r w:rsidRPr="009A1C4C">
        <w:rPr>
          <w:b/>
          <w:sz w:val="24"/>
          <w:szCs w:val="24"/>
        </w:rPr>
        <w:t>20</w:t>
      </w:r>
      <w:r w:rsidRPr="009A1C4C">
        <w:rPr>
          <w:b/>
          <w:sz w:val="24"/>
          <w:szCs w:val="24"/>
          <w:vertAlign w:val="superscript"/>
        </w:rPr>
        <w:t>e</w:t>
      </w:r>
      <w:r w:rsidRPr="009A1C4C">
        <w:rPr>
          <w:b/>
          <w:sz w:val="24"/>
          <w:szCs w:val="24"/>
        </w:rPr>
        <w:t xml:space="preserve"> siècle</w:t>
      </w:r>
      <w:r w:rsidRPr="009A1C4C">
        <w:rPr>
          <w:sz w:val="24"/>
          <w:szCs w:val="24"/>
        </w:rPr>
        <w:t xml:space="preserve">. D’autre part, elle doit avoir un </w:t>
      </w:r>
      <w:r w:rsidRPr="009A1C4C">
        <w:rPr>
          <w:b/>
          <w:sz w:val="24"/>
          <w:szCs w:val="24"/>
        </w:rPr>
        <w:t>lien fort</w:t>
      </w:r>
      <w:r w:rsidR="009A1C4C">
        <w:rPr>
          <w:sz w:val="24"/>
          <w:szCs w:val="24"/>
        </w:rPr>
        <w:t xml:space="preserve"> avec un  des trois thèmes</w:t>
      </w:r>
      <w:r w:rsidRPr="009A1C4C">
        <w:rPr>
          <w:sz w:val="24"/>
          <w:szCs w:val="24"/>
        </w:rPr>
        <w:t xml:space="preserve"> choisi</w:t>
      </w:r>
      <w:r w:rsidR="009A1C4C">
        <w:rPr>
          <w:sz w:val="24"/>
          <w:szCs w:val="24"/>
        </w:rPr>
        <w:t>s</w:t>
      </w:r>
      <w:r w:rsidRPr="009A1C4C">
        <w:rPr>
          <w:sz w:val="24"/>
          <w:szCs w:val="24"/>
        </w:rPr>
        <w:t xml:space="preserve"> par les professeurs (cf. Voir liste des œuvres). Une vérification concernant la validité de l’œuvre sera dans tous les cas effectuée. </w:t>
      </w:r>
    </w:p>
    <w:p w:rsidR="00905E56" w:rsidRPr="009A1C4C" w:rsidRDefault="00905E56" w:rsidP="008051A6">
      <w:pPr>
        <w:pStyle w:val="ListParagraph1"/>
        <w:jc w:val="both"/>
        <w:rPr>
          <w:sz w:val="24"/>
          <w:szCs w:val="24"/>
        </w:rPr>
      </w:pPr>
    </w:p>
    <w:p w:rsidR="00905E56" w:rsidRPr="009A1C4C" w:rsidRDefault="00615F8F" w:rsidP="008051A6">
      <w:pPr>
        <w:pStyle w:val="ListParagraph1"/>
        <w:numPr>
          <w:ilvl w:val="0"/>
          <w:numId w:val="1"/>
        </w:numPr>
        <w:jc w:val="both"/>
        <w:rPr>
          <w:b/>
          <w:sz w:val="24"/>
          <w:szCs w:val="24"/>
        </w:rPr>
      </w:pPr>
      <w:r>
        <w:rPr>
          <w:b/>
          <w:sz w:val="24"/>
          <w:szCs w:val="24"/>
          <w:u w:val="single"/>
        </w:rPr>
        <w:t>Au sept</w:t>
      </w:r>
      <w:r w:rsidR="00685396" w:rsidRPr="009A1C4C">
        <w:rPr>
          <w:b/>
          <w:sz w:val="24"/>
          <w:szCs w:val="24"/>
          <w:u w:val="single"/>
        </w:rPr>
        <w:t xml:space="preserve"> mars dernier délai,</w:t>
      </w:r>
      <w:r w:rsidR="00905E56" w:rsidRPr="009A1C4C">
        <w:rPr>
          <w:sz w:val="24"/>
          <w:szCs w:val="24"/>
        </w:rPr>
        <w:t xml:space="preserve"> la liste avec le nom de l’élève ou groupe d’élèves ainsi que le choix des cinq œuvres doit être remise aux professeurs (cf. Voir fiche des choix)</w:t>
      </w:r>
      <w:r w:rsidR="00905E56" w:rsidRPr="009A1C4C">
        <w:rPr>
          <w:b/>
          <w:sz w:val="24"/>
          <w:szCs w:val="24"/>
        </w:rPr>
        <w:t xml:space="preserve">. </w:t>
      </w:r>
      <w:r w:rsidR="00685396" w:rsidRPr="009A1C4C">
        <w:rPr>
          <w:b/>
          <w:sz w:val="24"/>
          <w:szCs w:val="24"/>
        </w:rPr>
        <w:t>Pour les élèves choisissant des œuvres en dehors de la liste f</w:t>
      </w:r>
      <w:r>
        <w:rPr>
          <w:b/>
          <w:sz w:val="24"/>
          <w:szCs w:val="24"/>
        </w:rPr>
        <w:t xml:space="preserve">ournie ce délai est ramené au </w:t>
      </w:r>
      <w:r w:rsidR="00470E80">
        <w:rPr>
          <w:b/>
          <w:sz w:val="24"/>
          <w:szCs w:val="24"/>
        </w:rPr>
        <w:t>8 avril</w:t>
      </w:r>
      <w:r w:rsidR="00685396" w:rsidRPr="009A1C4C">
        <w:rPr>
          <w:b/>
          <w:sz w:val="24"/>
          <w:szCs w:val="24"/>
        </w:rPr>
        <w:t xml:space="preserve">. </w:t>
      </w:r>
    </w:p>
    <w:p w:rsidR="00F9602D" w:rsidRDefault="00F9602D" w:rsidP="00F9602D">
      <w:pPr>
        <w:pStyle w:val="ListParagraph1"/>
        <w:ind w:left="0"/>
        <w:jc w:val="both"/>
        <w:rPr>
          <w:b/>
          <w:sz w:val="24"/>
          <w:szCs w:val="24"/>
        </w:rPr>
      </w:pPr>
    </w:p>
    <w:p w:rsidR="00627CF0" w:rsidRPr="009A1C4C" w:rsidRDefault="00627CF0" w:rsidP="00F9602D">
      <w:pPr>
        <w:pStyle w:val="ListParagraph1"/>
        <w:ind w:left="0"/>
        <w:jc w:val="both"/>
        <w:rPr>
          <w:b/>
          <w:sz w:val="24"/>
          <w:szCs w:val="24"/>
        </w:rPr>
      </w:pPr>
    </w:p>
    <w:p w:rsidR="00905E56" w:rsidRPr="00824D89" w:rsidRDefault="00905E56" w:rsidP="0028107D">
      <w:pPr>
        <w:jc w:val="center"/>
        <w:rPr>
          <w:b/>
          <w:sz w:val="28"/>
          <w:szCs w:val="24"/>
          <w:u w:val="single"/>
        </w:rPr>
      </w:pPr>
      <w:r w:rsidRPr="00824D89">
        <w:rPr>
          <w:b/>
          <w:sz w:val="28"/>
          <w:szCs w:val="24"/>
          <w:u w:val="single"/>
        </w:rPr>
        <w:t>Que faire une fois ces choix effectués ?</w:t>
      </w:r>
    </w:p>
    <w:p w:rsidR="00905E56" w:rsidRPr="009A1C4C" w:rsidRDefault="00905E56" w:rsidP="008051A6">
      <w:pPr>
        <w:pStyle w:val="ListParagraph1"/>
        <w:numPr>
          <w:ilvl w:val="0"/>
          <w:numId w:val="2"/>
        </w:numPr>
        <w:jc w:val="both"/>
        <w:rPr>
          <w:b/>
          <w:sz w:val="24"/>
          <w:szCs w:val="24"/>
          <w:u w:val="single"/>
        </w:rPr>
      </w:pPr>
      <w:r w:rsidRPr="009A1C4C">
        <w:rPr>
          <w:sz w:val="24"/>
          <w:szCs w:val="24"/>
        </w:rPr>
        <w:t xml:space="preserve">Durant l’année scolaire, les élèves auront l’occasion d’étudier les œuvres choisies dans plusieurs disciplines (cf. Voir liste des œuvres). Mais attention, ces œuvres ne seront vues et travaillées en classe que partiellement. </w:t>
      </w:r>
      <w:r w:rsidRPr="009A1C4C">
        <w:rPr>
          <w:b/>
          <w:sz w:val="24"/>
          <w:szCs w:val="24"/>
          <w:u w:val="single"/>
        </w:rPr>
        <w:t xml:space="preserve">C’est donc aux élèves eux-mêmes de se renseigner, se documenter et de faire preuve de curiosité dans l’approfondissement et l’analyse des œuvres choisies. </w:t>
      </w:r>
    </w:p>
    <w:p w:rsidR="00905E56" w:rsidRPr="009A1C4C" w:rsidRDefault="00905E56" w:rsidP="008051A6">
      <w:pPr>
        <w:pStyle w:val="ListParagraph1"/>
        <w:ind w:left="900"/>
        <w:jc w:val="both"/>
        <w:rPr>
          <w:b/>
          <w:sz w:val="24"/>
          <w:szCs w:val="24"/>
        </w:rPr>
      </w:pPr>
    </w:p>
    <w:p w:rsidR="00905E56" w:rsidRPr="009A1C4C" w:rsidRDefault="00905E56" w:rsidP="00D67259">
      <w:pPr>
        <w:pStyle w:val="ListParagraph1"/>
        <w:numPr>
          <w:ilvl w:val="0"/>
          <w:numId w:val="2"/>
        </w:numPr>
        <w:jc w:val="both"/>
        <w:rPr>
          <w:sz w:val="24"/>
          <w:szCs w:val="24"/>
        </w:rPr>
      </w:pPr>
      <w:r w:rsidRPr="009A1C4C">
        <w:rPr>
          <w:sz w:val="24"/>
          <w:szCs w:val="24"/>
        </w:rPr>
        <w:t xml:space="preserve">Toutes les recherches que feront les élèves durant cette période peuvent prendre la forme d’un </w:t>
      </w:r>
      <w:r w:rsidRPr="009A1C4C">
        <w:rPr>
          <w:b/>
          <w:sz w:val="24"/>
          <w:szCs w:val="24"/>
        </w:rPr>
        <w:t>dossier</w:t>
      </w:r>
      <w:r w:rsidRPr="009A1C4C">
        <w:rPr>
          <w:sz w:val="24"/>
          <w:szCs w:val="24"/>
        </w:rPr>
        <w:t xml:space="preserve"> écrit (dans le cahier d’histoire des arts notamment), numérique (montage photo ou vidéo, présentation PowerPoint ou autre…) voire même d’une maquette ou mise en scène particulière si besoin. Toutefois, si un dossier est constitué, il ne comptera en aucune manière que ce soit dans l’évaluation. Mais les élèves peuvent s’en servir le jour de l’oral pour mettre en valeur leur discours. </w:t>
      </w:r>
    </w:p>
    <w:p w:rsidR="00905E56" w:rsidRPr="009A1C4C" w:rsidRDefault="00905E56" w:rsidP="008051A6">
      <w:pPr>
        <w:pStyle w:val="ListParagraph1"/>
        <w:jc w:val="both"/>
        <w:rPr>
          <w:sz w:val="24"/>
          <w:szCs w:val="24"/>
        </w:rPr>
      </w:pPr>
    </w:p>
    <w:p w:rsidR="00905E56" w:rsidRPr="009A1C4C" w:rsidRDefault="00905E56" w:rsidP="00CA784C">
      <w:pPr>
        <w:pStyle w:val="ListParagraph1"/>
        <w:numPr>
          <w:ilvl w:val="0"/>
          <w:numId w:val="2"/>
        </w:numPr>
        <w:jc w:val="both"/>
        <w:rPr>
          <w:sz w:val="24"/>
          <w:szCs w:val="24"/>
        </w:rPr>
      </w:pPr>
      <w:r w:rsidRPr="009A1C4C">
        <w:rPr>
          <w:sz w:val="24"/>
          <w:szCs w:val="24"/>
        </w:rPr>
        <w:t>Bien entendu le corps enseignant se tient à la disposition des élèves durant cette période de recherche et d’</w:t>
      </w:r>
      <w:r w:rsidR="000A43C1" w:rsidRPr="009A1C4C">
        <w:rPr>
          <w:sz w:val="24"/>
          <w:szCs w:val="24"/>
        </w:rPr>
        <w:t>analyse pour les aider</w:t>
      </w:r>
      <w:r w:rsidRPr="009A1C4C">
        <w:rPr>
          <w:sz w:val="24"/>
          <w:szCs w:val="24"/>
        </w:rPr>
        <w:t xml:space="preserve"> (Des fiches méthodologiques seront fournies).</w:t>
      </w:r>
    </w:p>
    <w:p w:rsidR="00F9602D" w:rsidRDefault="00F9602D" w:rsidP="00F9602D">
      <w:pPr>
        <w:pStyle w:val="ListParagraph1"/>
        <w:ind w:left="0"/>
        <w:jc w:val="both"/>
        <w:rPr>
          <w:sz w:val="24"/>
          <w:szCs w:val="24"/>
        </w:rPr>
      </w:pPr>
    </w:p>
    <w:p w:rsidR="00627CF0" w:rsidRPr="009A1C4C" w:rsidRDefault="00627CF0" w:rsidP="00F9602D">
      <w:pPr>
        <w:pStyle w:val="ListParagraph1"/>
        <w:ind w:left="0"/>
        <w:jc w:val="both"/>
        <w:rPr>
          <w:sz w:val="24"/>
          <w:szCs w:val="24"/>
        </w:rPr>
      </w:pPr>
    </w:p>
    <w:p w:rsidR="00905E56" w:rsidRPr="00113FFA" w:rsidRDefault="00905E56" w:rsidP="0028107D">
      <w:pPr>
        <w:jc w:val="center"/>
        <w:rPr>
          <w:b/>
          <w:sz w:val="28"/>
          <w:szCs w:val="24"/>
          <w:u w:val="single"/>
        </w:rPr>
      </w:pPr>
      <w:r w:rsidRPr="00113FFA">
        <w:rPr>
          <w:b/>
          <w:sz w:val="28"/>
          <w:szCs w:val="24"/>
          <w:u w:val="single"/>
        </w:rPr>
        <w:t>Le jo</w:t>
      </w:r>
      <w:r w:rsidR="00685396" w:rsidRPr="00113FFA">
        <w:rPr>
          <w:b/>
          <w:sz w:val="28"/>
          <w:szCs w:val="24"/>
          <w:u w:val="single"/>
        </w:rPr>
        <w:t xml:space="preserve">ur de l’oral, comment cela doit-il </w:t>
      </w:r>
      <w:r w:rsidRPr="00113FFA">
        <w:rPr>
          <w:b/>
          <w:sz w:val="28"/>
          <w:szCs w:val="24"/>
          <w:u w:val="single"/>
        </w:rPr>
        <w:t>se passer ?</w:t>
      </w:r>
    </w:p>
    <w:p w:rsidR="00905E56" w:rsidRPr="009A1C4C" w:rsidRDefault="00905E56" w:rsidP="00B30F4C">
      <w:pPr>
        <w:numPr>
          <w:ilvl w:val="0"/>
          <w:numId w:val="4"/>
        </w:numPr>
        <w:jc w:val="both"/>
        <w:rPr>
          <w:b/>
          <w:sz w:val="24"/>
          <w:szCs w:val="24"/>
          <w:u w:val="single"/>
        </w:rPr>
      </w:pPr>
      <w:r w:rsidRPr="009A1C4C">
        <w:rPr>
          <w:sz w:val="24"/>
          <w:szCs w:val="24"/>
        </w:rPr>
        <w:t xml:space="preserve"> Tout d’abord l’élève ou groupe d’élèves se présente aux membres du jury muni de sa </w:t>
      </w:r>
      <w:r w:rsidRPr="009A1C4C">
        <w:rPr>
          <w:b/>
          <w:sz w:val="24"/>
          <w:szCs w:val="24"/>
          <w:u w:val="single"/>
        </w:rPr>
        <w:t xml:space="preserve">convocation et de  sa carte d’identité. </w:t>
      </w:r>
    </w:p>
    <w:p w:rsidR="00A94787" w:rsidRPr="00615F8F" w:rsidRDefault="00A94787" w:rsidP="00B30F4C">
      <w:pPr>
        <w:numPr>
          <w:ilvl w:val="0"/>
          <w:numId w:val="4"/>
        </w:numPr>
        <w:jc w:val="both"/>
        <w:rPr>
          <w:sz w:val="24"/>
          <w:szCs w:val="24"/>
        </w:rPr>
      </w:pPr>
      <w:r w:rsidRPr="00615F8F">
        <w:rPr>
          <w:sz w:val="24"/>
          <w:szCs w:val="24"/>
        </w:rPr>
        <w:lastRenderedPageBreak/>
        <w:t xml:space="preserve">Les membres du jury choisissent </w:t>
      </w:r>
      <w:r w:rsidR="009A1C4C" w:rsidRPr="00615F8F">
        <w:rPr>
          <w:sz w:val="24"/>
          <w:szCs w:val="24"/>
        </w:rPr>
        <w:t xml:space="preserve">ensuite </w:t>
      </w:r>
      <w:r w:rsidRPr="00615F8F">
        <w:rPr>
          <w:sz w:val="24"/>
          <w:szCs w:val="24"/>
        </w:rPr>
        <w:t>une des cinq œuvres présente</w:t>
      </w:r>
      <w:r w:rsidR="00824D89" w:rsidRPr="00615F8F">
        <w:rPr>
          <w:sz w:val="24"/>
          <w:szCs w:val="24"/>
        </w:rPr>
        <w:t>s</w:t>
      </w:r>
      <w:r w:rsidRPr="00615F8F">
        <w:rPr>
          <w:sz w:val="24"/>
          <w:szCs w:val="24"/>
        </w:rPr>
        <w:t xml:space="preserve"> dans la liste de l’élève. A cet instant, le candidat se voit octroyer </w:t>
      </w:r>
      <w:r w:rsidRPr="00615F8F">
        <w:rPr>
          <w:b/>
          <w:sz w:val="24"/>
          <w:szCs w:val="24"/>
          <w:u w:val="single"/>
        </w:rPr>
        <w:t>un temps de préparation de dix minutes</w:t>
      </w:r>
      <w:r w:rsidRPr="00615F8F">
        <w:rPr>
          <w:sz w:val="24"/>
          <w:szCs w:val="24"/>
        </w:rPr>
        <w:t xml:space="preserve"> afin de </w:t>
      </w:r>
      <w:r w:rsidR="009A1C4C" w:rsidRPr="00615F8F">
        <w:rPr>
          <w:sz w:val="24"/>
          <w:szCs w:val="24"/>
        </w:rPr>
        <w:t>réunir ses idées</w:t>
      </w:r>
      <w:r w:rsidR="00F8047F" w:rsidRPr="00615F8F">
        <w:rPr>
          <w:sz w:val="24"/>
          <w:szCs w:val="24"/>
        </w:rPr>
        <w:t xml:space="preserve">, relire ou réécrire des notes plus synthétiques par exemple. Ce délai supplémentaire doit également encourager le candidat à </w:t>
      </w:r>
      <w:r w:rsidR="00824D89" w:rsidRPr="00615F8F">
        <w:rPr>
          <w:sz w:val="24"/>
          <w:szCs w:val="24"/>
        </w:rPr>
        <w:t xml:space="preserve">articuler un discours spontané. </w:t>
      </w:r>
      <w:r w:rsidR="00824D89" w:rsidRPr="00615F8F">
        <w:rPr>
          <w:b/>
          <w:sz w:val="24"/>
          <w:szCs w:val="24"/>
          <w:u w:val="single"/>
        </w:rPr>
        <w:t>L’enjeu étant d’éviter toute lecture récitée</w:t>
      </w:r>
      <w:r w:rsidR="00824D89" w:rsidRPr="00615F8F">
        <w:rPr>
          <w:sz w:val="24"/>
          <w:szCs w:val="24"/>
        </w:rPr>
        <w:t xml:space="preserve">. </w:t>
      </w:r>
    </w:p>
    <w:p w:rsidR="00DA7A19" w:rsidRDefault="00113FFA" w:rsidP="00DA7A19">
      <w:pPr>
        <w:numPr>
          <w:ilvl w:val="0"/>
          <w:numId w:val="4"/>
        </w:numPr>
        <w:jc w:val="both"/>
        <w:rPr>
          <w:b/>
          <w:sz w:val="24"/>
          <w:szCs w:val="24"/>
          <w:u w:val="single"/>
        </w:rPr>
      </w:pPr>
      <w:r>
        <w:rPr>
          <w:sz w:val="24"/>
          <w:szCs w:val="24"/>
        </w:rPr>
        <w:t xml:space="preserve">Après cette préparation, le candidat débutera son argumentation orale qui ne devra pas excéder cinq minutes. </w:t>
      </w:r>
      <w:r w:rsidR="00905E56" w:rsidRPr="00824D89">
        <w:rPr>
          <w:sz w:val="24"/>
          <w:szCs w:val="24"/>
        </w:rPr>
        <w:t xml:space="preserve"> </w:t>
      </w:r>
      <w:r>
        <w:rPr>
          <w:b/>
          <w:sz w:val="24"/>
          <w:szCs w:val="24"/>
          <w:u w:val="single"/>
        </w:rPr>
        <w:t>C’est donc au candidat</w:t>
      </w:r>
      <w:r w:rsidR="00905E56" w:rsidRPr="00824D89">
        <w:rPr>
          <w:b/>
          <w:sz w:val="24"/>
          <w:szCs w:val="24"/>
          <w:u w:val="single"/>
        </w:rPr>
        <w:t xml:space="preserve"> de gérer son temps de parole. </w:t>
      </w:r>
    </w:p>
    <w:p w:rsidR="00DA7A19" w:rsidRPr="00615F8F" w:rsidRDefault="00113FFA" w:rsidP="00DA7A19">
      <w:pPr>
        <w:numPr>
          <w:ilvl w:val="0"/>
          <w:numId w:val="4"/>
        </w:numPr>
        <w:jc w:val="both"/>
        <w:rPr>
          <w:b/>
          <w:sz w:val="24"/>
          <w:szCs w:val="24"/>
          <w:u w:val="single"/>
        </w:rPr>
      </w:pPr>
      <w:r w:rsidRPr="00DA7A19">
        <w:rPr>
          <w:sz w:val="24"/>
          <w:szCs w:val="24"/>
        </w:rPr>
        <w:t>Une fois son</w:t>
      </w:r>
      <w:r w:rsidR="00905E56" w:rsidRPr="00DA7A19">
        <w:rPr>
          <w:sz w:val="24"/>
          <w:szCs w:val="24"/>
        </w:rPr>
        <w:t xml:space="preserve"> temps de parole terminé, les membres du jury débuteront </w:t>
      </w:r>
      <w:r w:rsidR="00905E56" w:rsidRPr="00DA7A19">
        <w:rPr>
          <w:b/>
          <w:sz w:val="24"/>
          <w:szCs w:val="24"/>
        </w:rPr>
        <w:t>un dialogue</w:t>
      </w:r>
      <w:r w:rsidR="00905E56" w:rsidRPr="00DA7A19">
        <w:rPr>
          <w:sz w:val="24"/>
          <w:szCs w:val="24"/>
        </w:rPr>
        <w:t xml:space="preserve"> avec l</w:t>
      </w:r>
      <w:r w:rsidR="00824D89" w:rsidRPr="00DA7A19">
        <w:rPr>
          <w:sz w:val="24"/>
          <w:szCs w:val="24"/>
        </w:rPr>
        <w:t>ui</w:t>
      </w:r>
      <w:r w:rsidR="00905E56" w:rsidRPr="00DA7A19">
        <w:rPr>
          <w:sz w:val="24"/>
          <w:szCs w:val="24"/>
        </w:rPr>
        <w:t xml:space="preserve"> qui </w:t>
      </w:r>
      <w:r w:rsidR="00DA7A19" w:rsidRPr="00DA7A19">
        <w:rPr>
          <w:sz w:val="24"/>
          <w:szCs w:val="24"/>
        </w:rPr>
        <w:t xml:space="preserve">     </w:t>
      </w:r>
      <w:r w:rsidR="00905E56" w:rsidRPr="00DA7A19">
        <w:rPr>
          <w:sz w:val="24"/>
          <w:szCs w:val="24"/>
        </w:rPr>
        <w:t xml:space="preserve">durera également </w:t>
      </w:r>
      <w:r w:rsidR="00905E56" w:rsidRPr="00DA7A19">
        <w:rPr>
          <w:b/>
          <w:sz w:val="24"/>
          <w:szCs w:val="24"/>
        </w:rPr>
        <w:t>cinq minutes</w:t>
      </w:r>
      <w:r w:rsidR="00905E56" w:rsidRPr="00DA7A19">
        <w:rPr>
          <w:sz w:val="24"/>
          <w:szCs w:val="24"/>
        </w:rPr>
        <w:t xml:space="preserve">. Ce dialogue consistera principalement en une série de questions sur ce que l’élève aura expliqué, sur  l’œuvre elle-même et pourra également s’ouvrir sur une </w:t>
      </w:r>
      <w:r w:rsidRPr="00DA7A19">
        <w:rPr>
          <w:sz w:val="24"/>
          <w:szCs w:val="24"/>
        </w:rPr>
        <w:t xml:space="preserve">autre des cinq œuvres choisies. </w:t>
      </w:r>
    </w:p>
    <w:p w:rsidR="00953CBA" w:rsidRPr="00D21139" w:rsidRDefault="00953CBA" w:rsidP="00953CBA">
      <w:pPr>
        <w:numPr>
          <w:ilvl w:val="0"/>
          <w:numId w:val="4"/>
        </w:numPr>
        <w:jc w:val="both"/>
        <w:rPr>
          <w:b/>
          <w:sz w:val="24"/>
          <w:szCs w:val="24"/>
          <w:u w:val="single"/>
        </w:rPr>
      </w:pPr>
      <w:r w:rsidRPr="00D21139">
        <w:rPr>
          <w:sz w:val="24"/>
          <w:szCs w:val="24"/>
        </w:rPr>
        <w:t>D</w:t>
      </w:r>
      <w:r w:rsidR="00113FFA" w:rsidRPr="00D21139">
        <w:rPr>
          <w:sz w:val="24"/>
          <w:szCs w:val="24"/>
        </w:rPr>
        <w:t>ans le cas des groupes d’</w:t>
      </w:r>
      <w:r w:rsidR="00DA7A19" w:rsidRPr="00D21139">
        <w:rPr>
          <w:sz w:val="24"/>
          <w:szCs w:val="24"/>
        </w:rPr>
        <w:t>élèves</w:t>
      </w:r>
      <w:r w:rsidR="00143D58" w:rsidRPr="00D21139">
        <w:rPr>
          <w:sz w:val="24"/>
          <w:szCs w:val="24"/>
        </w:rPr>
        <w:t>,</w:t>
      </w:r>
      <w:r w:rsidR="00DA7A19" w:rsidRPr="00D21139">
        <w:rPr>
          <w:sz w:val="24"/>
          <w:szCs w:val="24"/>
        </w:rPr>
        <w:t xml:space="preserve"> l’opération sera </w:t>
      </w:r>
      <w:r w:rsidR="00B64BB5" w:rsidRPr="00D21139">
        <w:rPr>
          <w:sz w:val="24"/>
          <w:szCs w:val="24"/>
        </w:rPr>
        <w:t>presque</w:t>
      </w:r>
      <w:r w:rsidR="00DA7A19" w:rsidRPr="00D21139">
        <w:rPr>
          <w:sz w:val="24"/>
          <w:szCs w:val="24"/>
        </w:rPr>
        <w:t xml:space="preserve"> identique. </w:t>
      </w:r>
      <w:r w:rsidRPr="00D21139">
        <w:rPr>
          <w:sz w:val="24"/>
          <w:szCs w:val="24"/>
        </w:rPr>
        <w:t xml:space="preserve">Les deux ou trois candidats passeront </w:t>
      </w:r>
      <w:r w:rsidRPr="00D21139">
        <w:rPr>
          <w:b/>
          <w:sz w:val="24"/>
          <w:szCs w:val="24"/>
          <w:u w:val="single"/>
        </w:rPr>
        <w:t xml:space="preserve">à tour de rôle </w:t>
      </w:r>
      <w:r w:rsidR="00B64BB5" w:rsidRPr="00D21139">
        <w:rPr>
          <w:b/>
          <w:sz w:val="24"/>
          <w:szCs w:val="24"/>
          <w:u w:val="single"/>
        </w:rPr>
        <w:t>sur</w:t>
      </w:r>
      <w:r w:rsidR="00B64BB5" w:rsidRPr="00D21139">
        <w:rPr>
          <w:sz w:val="24"/>
          <w:szCs w:val="24"/>
          <w:u w:val="single"/>
        </w:rPr>
        <w:t xml:space="preserve"> </w:t>
      </w:r>
      <w:r w:rsidR="00B64BB5" w:rsidRPr="00D21139">
        <w:rPr>
          <w:b/>
          <w:sz w:val="24"/>
          <w:szCs w:val="24"/>
          <w:u w:val="single"/>
        </w:rPr>
        <w:t>une œuvre différente</w:t>
      </w:r>
      <w:r w:rsidR="00B64BB5" w:rsidRPr="00D21139">
        <w:rPr>
          <w:sz w:val="24"/>
          <w:szCs w:val="24"/>
        </w:rPr>
        <w:t xml:space="preserve"> </w:t>
      </w:r>
      <w:r w:rsidRPr="00D21139">
        <w:rPr>
          <w:sz w:val="24"/>
          <w:szCs w:val="24"/>
        </w:rPr>
        <w:t>pour développer</w:t>
      </w:r>
      <w:r w:rsidR="00615F8F" w:rsidRPr="00D21139">
        <w:rPr>
          <w:sz w:val="24"/>
          <w:szCs w:val="24"/>
        </w:rPr>
        <w:t xml:space="preserve"> chacun</w:t>
      </w:r>
      <w:r w:rsidRPr="00D21139">
        <w:rPr>
          <w:sz w:val="24"/>
          <w:szCs w:val="24"/>
        </w:rPr>
        <w:t xml:space="preserve"> un</w:t>
      </w:r>
      <w:r w:rsidR="00615F8F" w:rsidRPr="00D21139">
        <w:rPr>
          <w:sz w:val="24"/>
          <w:szCs w:val="24"/>
        </w:rPr>
        <w:t>e présentation</w:t>
      </w:r>
      <w:r w:rsidRPr="00D21139">
        <w:rPr>
          <w:sz w:val="24"/>
          <w:szCs w:val="24"/>
        </w:rPr>
        <w:t xml:space="preserve"> </w:t>
      </w:r>
      <w:r w:rsidR="00B64BB5" w:rsidRPr="00D21139">
        <w:rPr>
          <w:sz w:val="24"/>
          <w:szCs w:val="24"/>
        </w:rPr>
        <w:t>de cinq minutes</w:t>
      </w:r>
      <w:r w:rsidRPr="00D21139">
        <w:rPr>
          <w:sz w:val="24"/>
          <w:szCs w:val="24"/>
        </w:rPr>
        <w:t>. C</w:t>
      </w:r>
      <w:r w:rsidR="00D21139" w:rsidRPr="00D21139">
        <w:rPr>
          <w:sz w:val="24"/>
          <w:szCs w:val="24"/>
        </w:rPr>
        <w:t xml:space="preserve">’est seulement </w:t>
      </w:r>
      <w:r w:rsidR="00615F8F" w:rsidRPr="00D21139">
        <w:rPr>
          <w:sz w:val="24"/>
          <w:szCs w:val="24"/>
        </w:rPr>
        <w:t xml:space="preserve"> lors de l’entretien</w:t>
      </w:r>
      <w:r w:rsidRPr="00D21139">
        <w:rPr>
          <w:sz w:val="24"/>
          <w:szCs w:val="24"/>
        </w:rPr>
        <w:t xml:space="preserve"> </w:t>
      </w:r>
      <w:r w:rsidR="00B64BB5" w:rsidRPr="00D21139">
        <w:rPr>
          <w:sz w:val="24"/>
          <w:szCs w:val="24"/>
        </w:rPr>
        <w:t xml:space="preserve">avec le jury </w:t>
      </w:r>
      <w:r w:rsidRPr="00D21139">
        <w:rPr>
          <w:sz w:val="24"/>
          <w:szCs w:val="24"/>
        </w:rPr>
        <w:t>que t</w:t>
      </w:r>
      <w:r w:rsidR="00B64BB5" w:rsidRPr="00D21139">
        <w:rPr>
          <w:sz w:val="24"/>
          <w:szCs w:val="24"/>
        </w:rPr>
        <w:t xml:space="preserve">ous les élèves du groupe </w:t>
      </w:r>
      <w:r w:rsidR="00D21139" w:rsidRPr="00D21139">
        <w:rPr>
          <w:sz w:val="24"/>
          <w:szCs w:val="24"/>
        </w:rPr>
        <w:t xml:space="preserve">pourront formuler </w:t>
      </w:r>
      <w:r w:rsidR="00B64BB5" w:rsidRPr="00D21139">
        <w:rPr>
          <w:sz w:val="24"/>
          <w:szCs w:val="24"/>
        </w:rPr>
        <w:t xml:space="preserve">des réponses collectives. </w:t>
      </w:r>
      <w:r w:rsidR="00D21139" w:rsidRPr="00D21139">
        <w:rPr>
          <w:sz w:val="24"/>
          <w:szCs w:val="24"/>
        </w:rPr>
        <w:t>Précisons enfin que l’entretien</w:t>
      </w:r>
      <w:r w:rsidR="00B64BB5" w:rsidRPr="00D21139">
        <w:rPr>
          <w:sz w:val="24"/>
          <w:szCs w:val="24"/>
        </w:rPr>
        <w:t xml:space="preserve"> avec un groupe d’élèves</w:t>
      </w:r>
      <w:r w:rsidR="00143D58" w:rsidRPr="00D21139">
        <w:rPr>
          <w:sz w:val="24"/>
          <w:szCs w:val="24"/>
        </w:rPr>
        <w:t xml:space="preserve"> dure dix minutes et non cinq. </w:t>
      </w:r>
    </w:p>
    <w:p w:rsidR="00627CF0" w:rsidRPr="00D21139" w:rsidRDefault="00627CF0" w:rsidP="00627CF0">
      <w:pPr>
        <w:numPr>
          <w:ilvl w:val="0"/>
          <w:numId w:val="4"/>
        </w:numPr>
        <w:jc w:val="both"/>
        <w:rPr>
          <w:b/>
          <w:sz w:val="24"/>
          <w:szCs w:val="24"/>
          <w:u w:val="single"/>
        </w:rPr>
      </w:pPr>
      <w:r w:rsidRPr="00D21139">
        <w:rPr>
          <w:b/>
          <w:sz w:val="24"/>
          <w:szCs w:val="24"/>
          <w:u w:val="single"/>
        </w:rPr>
        <w:t>Cas particulier :</w:t>
      </w:r>
      <w:r w:rsidR="00D21139" w:rsidRPr="00D21139">
        <w:rPr>
          <w:b/>
          <w:sz w:val="24"/>
          <w:szCs w:val="24"/>
          <w:u w:val="single"/>
        </w:rPr>
        <w:t xml:space="preserve"> </w:t>
      </w:r>
      <w:r w:rsidRPr="00D21139">
        <w:rPr>
          <w:sz w:val="24"/>
          <w:szCs w:val="24"/>
        </w:rPr>
        <w:t>Les candidats interrogés sur une œuvre cinématographique ou musicale bénéficieront de cinq minut</w:t>
      </w:r>
      <w:r w:rsidR="00D21139">
        <w:rPr>
          <w:sz w:val="24"/>
          <w:szCs w:val="24"/>
        </w:rPr>
        <w:t xml:space="preserve">es supplémentaires pour disposer des conditions utiles </w:t>
      </w:r>
      <w:r w:rsidRPr="00D21139">
        <w:rPr>
          <w:sz w:val="24"/>
          <w:szCs w:val="24"/>
        </w:rPr>
        <w:t xml:space="preserve">au temps d’écoute ou de visualisation. </w:t>
      </w:r>
    </w:p>
    <w:p w:rsidR="00B30F4C" w:rsidRDefault="00B30F4C" w:rsidP="00B30F4C">
      <w:pPr>
        <w:ind w:left="927"/>
        <w:jc w:val="both"/>
      </w:pPr>
    </w:p>
    <w:p w:rsidR="00B30F4C" w:rsidRDefault="00B30F4C" w:rsidP="00B30F4C">
      <w:pPr>
        <w:ind w:left="927"/>
        <w:jc w:val="both"/>
      </w:pPr>
    </w:p>
    <w:p w:rsidR="009B1D18" w:rsidRDefault="009B1D18" w:rsidP="009B1D18">
      <w:pPr>
        <w:rPr>
          <w:rFonts w:cs="Calibri"/>
          <w:sz w:val="24"/>
          <w:szCs w:val="20"/>
        </w:rPr>
      </w:pPr>
    </w:p>
    <w:p w:rsidR="009B1D18" w:rsidRDefault="009B1D18"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A1C4C" w:rsidRDefault="009A1C4C" w:rsidP="009B1D18">
      <w:pPr>
        <w:rPr>
          <w:i/>
          <w:iCs/>
          <w:sz w:val="32"/>
          <w:szCs w:val="32"/>
        </w:rPr>
      </w:pPr>
    </w:p>
    <w:p w:rsidR="00905E56" w:rsidRPr="009B1D18" w:rsidRDefault="00815697" w:rsidP="009B1D18">
      <w:pPr>
        <w:rPr>
          <w:rFonts w:cs="Calibri"/>
          <w:sz w:val="24"/>
          <w:szCs w:val="20"/>
        </w:rPr>
      </w:pPr>
      <w:r>
        <w:rPr>
          <w:noProof/>
          <w:lang w:eastAsia="fr-FR"/>
        </w:rPr>
        <w:drawing>
          <wp:inline distT="0" distB="0" distL="0" distR="0">
            <wp:extent cx="1981200" cy="895350"/>
            <wp:effectExtent l="19050" t="0" r="0" b="0"/>
            <wp:docPr id="1" name="Image 1" descr="logo georges brassen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orges brassens petit"/>
                    <pic:cNvPicPr>
                      <a:picLocks noChangeAspect="1" noChangeArrowheads="1"/>
                    </pic:cNvPicPr>
                  </pic:nvPicPr>
                  <pic:blipFill>
                    <a:blip r:embed="rId6" cstate="print"/>
                    <a:srcRect/>
                    <a:stretch>
                      <a:fillRect/>
                    </a:stretch>
                  </pic:blipFill>
                  <pic:spPr bwMode="auto">
                    <a:xfrm>
                      <a:off x="0" y="0"/>
                      <a:ext cx="1981200" cy="895350"/>
                    </a:xfrm>
                    <a:prstGeom prst="rect">
                      <a:avLst/>
                    </a:prstGeom>
                    <a:noFill/>
                    <a:ln w="9525">
                      <a:noFill/>
                      <a:miter lim="800000"/>
                      <a:headEnd/>
                      <a:tailEnd/>
                    </a:ln>
                  </pic:spPr>
                </pic:pic>
              </a:graphicData>
            </a:graphic>
          </wp:inline>
        </w:drawing>
      </w:r>
    </w:p>
    <w:p w:rsidR="00905E56" w:rsidRPr="009B1D18" w:rsidRDefault="009A1C4C" w:rsidP="00C10726">
      <w:pPr>
        <w:pStyle w:val="Standard"/>
        <w:jc w:val="center"/>
        <w:rPr>
          <w:b/>
          <w:bCs/>
          <w:sz w:val="40"/>
          <w:szCs w:val="36"/>
        </w:rPr>
      </w:pPr>
      <w:r>
        <w:rPr>
          <w:b/>
          <w:bCs/>
          <w:sz w:val="40"/>
          <w:szCs w:val="36"/>
        </w:rPr>
        <w:t>BREVET 201</w:t>
      </w:r>
      <w:r w:rsidR="00C41ACB">
        <w:rPr>
          <w:b/>
          <w:bCs/>
          <w:sz w:val="40"/>
          <w:szCs w:val="36"/>
        </w:rPr>
        <w:t>6</w:t>
      </w:r>
      <w:r w:rsidR="00905E56" w:rsidRPr="009B1D18">
        <w:rPr>
          <w:b/>
          <w:bCs/>
          <w:sz w:val="40"/>
          <w:szCs w:val="36"/>
        </w:rPr>
        <w:t xml:space="preserve"> (Histoire des arts)</w:t>
      </w:r>
    </w:p>
    <w:p w:rsidR="009B1D18" w:rsidRDefault="009B1D18" w:rsidP="00C10726">
      <w:pPr>
        <w:pStyle w:val="Standard"/>
        <w:jc w:val="center"/>
        <w:rPr>
          <w:b/>
          <w:bCs/>
          <w:sz w:val="36"/>
          <w:szCs w:val="36"/>
        </w:rPr>
      </w:pPr>
    </w:p>
    <w:p w:rsidR="00905E56" w:rsidRDefault="00905E56" w:rsidP="00C10726">
      <w:pPr>
        <w:pStyle w:val="Standard"/>
        <w:jc w:val="center"/>
      </w:pPr>
      <w:r>
        <w:rPr>
          <w:b/>
          <w:bCs/>
          <w:sz w:val="36"/>
          <w:szCs w:val="36"/>
        </w:rPr>
        <w:t xml:space="preserve"> </w:t>
      </w:r>
      <w:r>
        <w:rPr>
          <w:b/>
          <w:bCs/>
          <w:sz w:val="36"/>
          <w:szCs w:val="36"/>
          <w:u w:val="single"/>
        </w:rPr>
        <w:t>CHOIX DEFINITIF</w:t>
      </w:r>
      <w:r>
        <w:rPr>
          <w:b/>
          <w:bCs/>
          <w:sz w:val="36"/>
          <w:szCs w:val="36"/>
        </w:rPr>
        <w:t xml:space="preserve"> (groupe et œuvres)</w:t>
      </w:r>
    </w:p>
    <w:p w:rsidR="00905E56" w:rsidRPr="00E90A0A" w:rsidRDefault="009B1D18" w:rsidP="00E90A0A">
      <w:pPr>
        <w:pStyle w:val="Standard"/>
        <w:rPr>
          <w:sz w:val="32"/>
          <w:szCs w:val="32"/>
        </w:rPr>
      </w:pPr>
      <w:r w:rsidRPr="00E90A0A">
        <w:rPr>
          <w:sz w:val="32"/>
          <w:szCs w:val="32"/>
        </w:rPr>
        <w:t>À</w:t>
      </w:r>
      <w:r w:rsidR="00905E56" w:rsidRPr="00E90A0A">
        <w:rPr>
          <w:sz w:val="32"/>
          <w:szCs w:val="32"/>
        </w:rPr>
        <w:t xml:space="preserve"> re</w:t>
      </w:r>
      <w:r w:rsidR="00E90A0A" w:rsidRPr="00E90A0A">
        <w:rPr>
          <w:sz w:val="32"/>
          <w:szCs w:val="32"/>
        </w:rPr>
        <w:t>mettre</w:t>
      </w:r>
      <w:r w:rsidR="00905E56" w:rsidRPr="00E90A0A">
        <w:rPr>
          <w:sz w:val="32"/>
          <w:szCs w:val="32"/>
        </w:rPr>
        <w:t xml:space="preserve"> </w:t>
      </w:r>
      <w:r w:rsidR="00426A93">
        <w:rPr>
          <w:sz w:val="32"/>
          <w:szCs w:val="32"/>
        </w:rPr>
        <w:t xml:space="preserve">au professeur principal </w:t>
      </w:r>
      <w:r w:rsidR="00905E56" w:rsidRPr="00E90A0A">
        <w:rPr>
          <w:b/>
          <w:sz w:val="32"/>
          <w:szCs w:val="32"/>
        </w:rPr>
        <w:t>avant le</w:t>
      </w:r>
      <w:r w:rsidRPr="00E90A0A">
        <w:rPr>
          <w:b/>
          <w:sz w:val="32"/>
          <w:szCs w:val="32"/>
        </w:rPr>
        <w:t xml:space="preserve"> </w:t>
      </w:r>
      <w:r w:rsidR="008D41BF">
        <w:rPr>
          <w:b/>
          <w:sz w:val="32"/>
          <w:szCs w:val="32"/>
        </w:rPr>
        <w:t>14 avril</w:t>
      </w:r>
      <w:bookmarkStart w:id="0" w:name="_GoBack"/>
      <w:bookmarkEnd w:id="0"/>
      <w:r w:rsidRPr="00E90A0A">
        <w:rPr>
          <w:sz w:val="32"/>
          <w:szCs w:val="32"/>
        </w:rPr>
        <w:t xml:space="preserve"> </w:t>
      </w:r>
      <w:r w:rsidR="00E90A0A" w:rsidRPr="00E90A0A">
        <w:rPr>
          <w:sz w:val="32"/>
          <w:szCs w:val="32"/>
        </w:rPr>
        <w:t xml:space="preserve">si toutes les œuvres sont </w:t>
      </w:r>
      <w:r w:rsidR="00426A93">
        <w:rPr>
          <w:sz w:val="32"/>
          <w:szCs w:val="32"/>
        </w:rPr>
        <w:t xml:space="preserve">choisies depuis la liste. </w:t>
      </w:r>
      <w:r w:rsidR="00E90A0A" w:rsidRPr="00E90A0A">
        <w:rPr>
          <w:sz w:val="32"/>
          <w:szCs w:val="32"/>
        </w:rPr>
        <w:t xml:space="preserve">A remettre </w:t>
      </w:r>
      <w:r w:rsidR="00E90A0A" w:rsidRPr="00E90A0A">
        <w:rPr>
          <w:b/>
          <w:sz w:val="32"/>
          <w:szCs w:val="32"/>
        </w:rPr>
        <w:t xml:space="preserve">avant le </w:t>
      </w:r>
      <w:r w:rsidR="00294545">
        <w:rPr>
          <w:b/>
          <w:sz w:val="32"/>
          <w:szCs w:val="32"/>
        </w:rPr>
        <w:t>8 avril</w:t>
      </w:r>
      <w:r w:rsidRPr="00E90A0A">
        <w:rPr>
          <w:sz w:val="32"/>
          <w:szCs w:val="32"/>
        </w:rPr>
        <w:t xml:space="preserve"> </w:t>
      </w:r>
      <w:r w:rsidR="00AB6468">
        <w:rPr>
          <w:sz w:val="32"/>
          <w:szCs w:val="32"/>
        </w:rPr>
        <w:t>dès qu’</w:t>
      </w:r>
      <w:r w:rsidR="00AB6468" w:rsidRPr="00E90A0A">
        <w:rPr>
          <w:sz w:val="32"/>
          <w:szCs w:val="32"/>
        </w:rPr>
        <w:t>une</w:t>
      </w:r>
      <w:r w:rsidRPr="00E90A0A">
        <w:rPr>
          <w:sz w:val="32"/>
          <w:szCs w:val="32"/>
        </w:rPr>
        <w:t xml:space="preserve"> œuvre est choisie </w:t>
      </w:r>
      <w:r w:rsidR="00E90A0A" w:rsidRPr="00E90A0A">
        <w:rPr>
          <w:sz w:val="32"/>
          <w:szCs w:val="32"/>
        </w:rPr>
        <w:t>en dehors de</w:t>
      </w:r>
      <w:r w:rsidRPr="00E90A0A">
        <w:rPr>
          <w:sz w:val="32"/>
          <w:szCs w:val="32"/>
        </w:rPr>
        <w:t xml:space="preserve"> la liste</w:t>
      </w:r>
      <w:r w:rsidR="00815697">
        <w:rPr>
          <w:sz w:val="32"/>
          <w:szCs w:val="32"/>
        </w:rPr>
        <w:t>. Chaque jour de retard entraînera</w:t>
      </w:r>
      <w:r w:rsidR="00426A93">
        <w:rPr>
          <w:sz w:val="32"/>
          <w:szCs w:val="32"/>
        </w:rPr>
        <w:t xml:space="preserve"> un </w:t>
      </w:r>
      <w:r w:rsidR="00815697">
        <w:rPr>
          <w:sz w:val="32"/>
          <w:szCs w:val="32"/>
        </w:rPr>
        <w:t>point de r</w:t>
      </w:r>
      <w:r w:rsidR="00294545">
        <w:rPr>
          <w:sz w:val="32"/>
          <w:szCs w:val="32"/>
        </w:rPr>
        <w:t>etrait sur l’épreuve. (Voir barème ci-joint)</w:t>
      </w:r>
    </w:p>
    <w:p w:rsidR="00E90A0A" w:rsidRDefault="00E90A0A" w:rsidP="00C10726">
      <w:pPr>
        <w:pStyle w:val="Standard"/>
      </w:pPr>
    </w:p>
    <w:p w:rsidR="00E90A0A" w:rsidRDefault="00E90A0A" w:rsidP="00C10726">
      <w:pPr>
        <w:pStyle w:val="Standard"/>
      </w:pPr>
    </w:p>
    <w:p w:rsidR="00E90A0A" w:rsidRDefault="00E90A0A" w:rsidP="00C10726">
      <w:pPr>
        <w:pStyle w:val="Standard"/>
      </w:pPr>
    </w:p>
    <w:p w:rsidR="00905E56" w:rsidRDefault="00905E56" w:rsidP="00C10726">
      <w:pPr>
        <w:pStyle w:val="Standard"/>
      </w:pPr>
      <w:r>
        <w:rPr>
          <w:b/>
          <w:bCs/>
          <w:sz w:val="28"/>
          <w:szCs w:val="28"/>
        </w:rPr>
        <w:t>NOM</w:t>
      </w:r>
      <w:r>
        <w:rPr>
          <w:sz w:val="28"/>
          <w:szCs w:val="28"/>
        </w:rPr>
        <w:t xml:space="preserve"> : ….........................................   </w:t>
      </w:r>
      <w:r w:rsidRPr="001B1321">
        <w:rPr>
          <w:b/>
          <w:sz w:val="28"/>
          <w:szCs w:val="28"/>
        </w:rPr>
        <w:t>Prénom</w:t>
      </w:r>
      <w:r>
        <w:rPr>
          <w:sz w:val="28"/>
          <w:szCs w:val="28"/>
        </w:rPr>
        <w:t> :...............................................</w:t>
      </w:r>
    </w:p>
    <w:p w:rsidR="00905E56" w:rsidRDefault="00905E56" w:rsidP="00C10726">
      <w:pPr>
        <w:pStyle w:val="Standard"/>
        <w:rPr>
          <w:sz w:val="28"/>
          <w:szCs w:val="28"/>
        </w:rPr>
      </w:pPr>
    </w:p>
    <w:p w:rsidR="00905E56" w:rsidRDefault="00905E56" w:rsidP="00C10726">
      <w:pPr>
        <w:pStyle w:val="Standard"/>
        <w:rPr>
          <w:sz w:val="28"/>
          <w:szCs w:val="28"/>
        </w:rPr>
      </w:pPr>
      <w:r w:rsidRPr="001B1321">
        <w:rPr>
          <w:b/>
          <w:sz w:val="28"/>
          <w:szCs w:val="28"/>
        </w:rPr>
        <w:t>3ème</w:t>
      </w:r>
      <w:r>
        <w:rPr>
          <w:sz w:val="28"/>
          <w:szCs w:val="28"/>
        </w:rPr>
        <w:t xml:space="preserve"> …......</w:t>
      </w:r>
    </w:p>
    <w:p w:rsidR="00905E56" w:rsidRDefault="00905E56" w:rsidP="00C10726">
      <w:pPr>
        <w:pStyle w:val="Standard"/>
        <w:ind w:left="150"/>
        <w:rPr>
          <w:sz w:val="28"/>
          <w:szCs w:val="28"/>
        </w:rPr>
      </w:pPr>
    </w:p>
    <w:p w:rsidR="00905E56" w:rsidRDefault="00905E56" w:rsidP="00C10726">
      <w:pPr>
        <w:pStyle w:val="Standard"/>
        <w:rPr>
          <w:sz w:val="28"/>
          <w:szCs w:val="28"/>
        </w:rPr>
      </w:pPr>
    </w:p>
    <w:p w:rsidR="00905E56" w:rsidRDefault="00905E56" w:rsidP="00C10726">
      <w:pPr>
        <w:pStyle w:val="Standard"/>
        <w:rPr>
          <w:sz w:val="28"/>
          <w:szCs w:val="28"/>
        </w:rPr>
      </w:pPr>
    </w:p>
    <w:p w:rsidR="00905E56" w:rsidRPr="00C10726" w:rsidRDefault="00905E56" w:rsidP="00C10726">
      <w:pPr>
        <w:pStyle w:val="Standard"/>
        <w:rPr>
          <w:b/>
          <w:sz w:val="28"/>
          <w:szCs w:val="28"/>
        </w:rPr>
      </w:pPr>
      <w:r w:rsidRPr="00C10726">
        <w:rPr>
          <w:b/>
          <w:sz w:val="28"/>
          <w:szCs w:val="28"/>
          <w:u w:val="single"/>
        </w:rPr>
        <w:t>Composition du groupe</w:t>
      </w:r>
      <w:r>
        <w:rPr>
          <w:b/>
          <w:sz w:val="28"/>
          <w:szCs w:val="28"/>
        </w:rPr>
        <w:t>  (ne rien mettre si le candidat se présente seul) :</w:t>
      </w:r>
      <w:r>
        <w:rPr>
          <w:sz w:val="28"/>
          <w:szCs w:val="28"/>
        </w:rPr>
        <w:t xml:space="preserve"> </w:t>
      </w:r>
    </w:p>
    <w:p w:rsidR="00905E56" w:rsidRDefault="00905E56" w:rsidP="00C10726">
      <w:pPr>
        <w:pStyle w:val="Standard"/>
        <w:rPr>
          <w:sz w:val="28"/>
          <w:szCs w:val="28"/>
        </w:rPr>
      </w:pPr>
    </w:p>
    <w:p w:rsidR="00905E56" w:rsidRPr="004C3C49" w:rsidRDefault="00905E56" w:rsidP="00C10726">
      <w:pPr>
        <w:pStyle w:val="Standard"/>
        <w:ind w:firstLine="284"/>
        <w:jc w:val="center"/>
        <w:rPr>
          <w:lang w:val="es-ES"/>
        </w:rPr>
      </w:pPr>
      <w:r>
        <w:rPr>
          <w:sz w:val="28"/>
          <w:szCs w:val="28"/>
        </w:rPr>
        <w:t xml:space="preserve">     </w:t>
      </w:r>
      <w:r w:rsidRPr="004C3C49">
        <w:rPr>
          <w:sz w:val="28"/>
          <w:szCs w:val="28"/>
          <w:lang w:val="es-ES"/>
        </w:rPr>
        <w:t>2</w:t>
      </w:r>
      <w:r w:rsidRPr="004C3C49">
        <w:rPr>
          <w:sz w:val="28"/>
          <w:szCs w:val="28"/>
          <w:vertAlign w:val="superscript"/>
          <w:lang w:val="es-ES"/>
        </w:rPr>
        <w:t>e</w:t>
      </w:r>
      <w:r w:rsidRPr="004C3C49">
        <w:rPr>
          <w:sz w:val="28"/>
          <w:szCs w:val="28"/>
          <w:lang w:val="es-ES"/>
        </w:rPr>
        <w:t xml:space="preserve"> </w:t>
      </w:r>
      <w:r w:rsidR="000A43C1" w:rsidRPr="004C3C49">
        <w:rPr>
          <w:sz w:val="28"/>
          <w:szCs w:val="28"/>
          <w:lang w:val="es-ES"/>
        </w:rPr>
        <w:t>candidat:</w:t>
      </w:r>
      <w:r w:rsidRPr="004C3C49">
        <w:rPr>
          <w:sz w:val="28"/>
          <w:szCs w:val="28"/>
          <w:lang w:val="es-ES"/>
        </w:rPr>
        <w:t>…........................................................  3ème......</w:t>
      </w:r>
    </w:p>
    <w:p w:rsidR="00905E56" w:rsidRPr="004C3C49" w:rsidRDefault="00905E56" w:rsidP="00C10726">
      <w:pPr>
        <w:pStyle w:val="Standard"/>
        <w:rPr>
          <w:sz w:val="28"/>
          <w:szCs w:val="28"/>
          <w:lang w:val="es-ES"/>
        </w:rPr>
      </w:pPr>
    </w:p>
    <w:p w:rsidR="00905E56" w:rsidRDefault="00905E56" w:rsidP="00C10726">
      <w:pPr>
        <w:pStyle w:val="Standard"/>
        <w:jc w:val="center"/>
        <w:rPr>
          <w:sz w:val="28"/>
          <w:szCs w:val="28"/>
        </w:rPr>
      </w:pPr>
      <w:r w:rsidRPr="004C3C49">
        <w:rPr>
          <w:sz w:val="28"/>
          <w:szCs w:val="28"/>
          <w:lang w:val="es-ES"/>
        </w:rPr>
        <w:t xml:space="preserve">         3</w:t>
      </w:r>
      <w:r w:rsidRPr="004C3C49">
        <w:rPr>
          <w:sz w:val="28"/>
          <w:szCs w:val="28"/>
          <w:vertAlign w:val="superscript"/>
          <w:lang w:val="es-ES"/>
        </w:rPr>
        <w:t>e</w:t>
      </w:r>
      <w:r w:rsidRPr="004C3C49">
        <w:rPr>
          <w:sz w:val="28"/>
          <w:szCs w:val="28"/>
          <w:lang w:val="es-ES"/>
        </w:rPr>
        <w:t xml:space="preserve"> </w:t>
      </w:r>
      <w:r w:rsidR="000A43C1" w:rsidRPr="000A43C1">
        <w:rPr>
          <w:sz w:val="28"/>
          <w:szCs w:val="28"/>
        </w:rPr>
        <w:t>candidat</w:t>
      </w:r>
      <w:r w:rsidR="000A43C1">
        <w:rPr>
          <w:sz w:val="28"/>
          <w:szCs w:val="28"/>
          <w:lang w:val="es-ES"/>
        </w:rPr>
        <w:t>:</w:t>
      </w:r>
      <w:r w:rsidRPr="004C3C49">
        <w:rPr>
          <w:sz w:val="28"/>
          <w:szCs w:val="28"/>
          <w:lang w:val="es-ES"/>
        </w:rPr>
        <w:t xml:space="preserve"> …..........................</w:t>
      </w:r>
      <w:r w:rsidR="00D04AC5">
        <w:rPr>
          <w:sz w:val="28"/>
          <w:szCs w:val="28"/>
          <w:lang w:val="es-ES"/>
        </w:rPr>
        <w:t xml:space="preserve">.............................. </w:t>
      </w:r>
      <w:r>
        <w:rPr>
          <w:sz w:val="28"/>
          <w:szCs w:val="28"/>
        </w:rPr>
        <w:t>3ème......</w:t>
      </w:r>
    </w:p>
    <w:p w:rsidR="00905E56" w:rsidRDefault="00905E56" w:rsidP="00C10726">
      <w:pPr>
        <w:pStyle w:val="Standard"/>
        <w:rPr>
          <w:sz w:val="28"/>
          <w:szCs w:val="28"/>
        </w:rPr>
      </w:pPr>
    </w:p>
    <w:p w:rsidR="00905E56" w:rsidRPr="00C10726" w:rsidRDefault="00905E56" w:rsidP="00C10726">
      <w:pPr>
        <w:pStyle w:val="Standard"/>
        <w:jc w:val="center"/>
        <w:rPr>
          <w:sz w:val="28"/>
          <w:szCs w:val="28"/>
        </w:rPr>
      </w:pPr>
      <w:r>
        <w:rPr>
          <w:sz w:val="28"/>
          <w:szCs w:val="28"/>
        </w:rPr>
        <w:t xml:space="preserve">        </w:t>
      </w:r>
    </w:p>
    <w:p w:rsidR="00905E56" w:rsidRDefault="00905E56" w:rsidP="00C10726">
      <w:pPr>
        <w:pStyle w:val="Standard"/>
        <w:rPr>
          <w:sz w:val="26"/>
          <w:szCs w:val="26"/>
        </w:rPr>
      </w:pPr>
    </w:p>
    <w:p w:rsidR="00905E56" w:rsidRDefault="00905E56" w:rsidP="00C10726">
      <w:pPr>
        <w:pStyle w:val="Standard"/>
        <w:rPr>
          <w:b/>
          <w:bCs/>
          <w:sz w:val="26"/>
          <w:szCs w:val="26"/>
          <w:u w:val="single"/>
        </w:rPr>
      </w:pPr>
      <w:r w:rsidRPr="00C10726">
        <w:rPr>
          <w:b/>
          <w:bCs/>
          <w:sz w:val="26"/>
          <w:szCs w:val="26"/>
          <w:u w:val="single"/>
        </w:rPr>
        <w:t>CHOIX DES 5 OEUVRES </w:t>
      </w:r>
      <w:r w:rsidR="00E90A0A">
        <w:rPr>
          <w:b/>
          <w:bCs/>
          <w:sz w:val="26"/>
          <w:szCs w:val="26"/>
          <w:u w:val="single"/>
        </w:rPr>
        <w:t xml:space="preserve">(Précisez Nom et prénom de l’artiste + titre + date) </w:t>
      </w:r>
      <w:r w:rsidRPr="00C10726">
        <w:rPr>
          <w:b/>
          <w:bCs/>
          <w:sz w:val="26"/>
          <w:szCs w:val="26"/>
          <w:u w:val="single"/>
        </w:rPr>
        <w:t>:</w:t>
      </w:r>
    </w:p>
    <w:p w:rsidR="00905E56" w:rsidRDefault="00905E56" w:rsidP="00C10726">
      <w:pPr>
        <w:pStyle w:val="Standard"/>
        <w:rPr>
          <w:b/>
          <w:bCs/>
          <w:sz w:val="26"/>
          <w:szCs w:val="26"/>
          <w:u w:val="single"/>
        </w:rPr>
      </w:pPr>
    </w:p>
    <w:p w:rsidR="00905E56" w:rsidRDefault="00905E56" w:rsidP="00C10726">
      <w:pPr>
        <w:pStyle w:val="Standard"/>
        <w:jc w:val="center"/>
        <w:rPr>
          <w:bCs/>
          <w:sz w:val="28"/>
          <w:szCs w:val="26"/>
        </w:rPr>
      </w:pPr>
      <w:r>
        <w:rPr>
          <w:bCs/>
          <w:sz w:val="28"/>
          <w:szCs w:val="26"/>
        </w:rPr>
        <w:t>1 …………………………………………….</w:t>
      </w:r>
    </w:p>
    <w:p w:rsidR="00905E56" w:rsidRDefault="00905E56" w:rsidP="00C10726">
      <w:pPr>
        <w:pStyle w:val="Standard"/>
        <w:jc w:val="center"/>
        <w:rPr>
          <w:bCs/>
          <w:sz w:val="28"/>
          <w:szCs w:val="26"/>
        </w:rPr>
      </w:pPr>
      <w:r>
        <w:rPr>
          <w:bCs/>
          <w:sz w:val="28"/>
          <w:szCs w:val="26"/>
        </w:rPr>
        <w:t>2 …………………………………………….</w:t>
      </w:r>
    </w:p>
    <w:p w:rsidR="00905E56" w:rsidRDefault="00905E56" w:rsidP="00C10726">
      <w:pPr>
        <w:pStyle w:val="Standard"/>
        <w:jc w:val="center"/>
        <w:rPr>
          <w:bCs/>
          <w:sz w:val="28"/>
          <w:szCs w:val="26"/>
        </w:rPr>
      </w:pPr>
      <w:r>
        <w:rPr>
          <w:bCs/>
          <w:sz w:val="28"/>
          <w:szCs w:val="26"/>
        </w:rPr>
        <w:t>3 …………………………………………….</w:t>
      </w:r>
    </w:p>
    <w:p w:rsidR="00905E56" w:rsidRDefault="00905E56" w:rsidP="00C10726">
      <w:pPr>
        <w:pStyle w:val="Standard"/>
        <w:jc w:val="center"/>
        <w:rPr>
          <w:bCs/>
          <w:sz w:val="28"/>
          <w:szCs w:val="26"/>
        </w:rPr>
      </w:pPr>
      <w:r>
        <w:rPr>
          <w:bCs/>
          <w:sz w:val="28"/>
          <w:szCs w:val="26"/>
        </w:rPr>
        <w:t>4 …………………………………………….</w:t>
      </w:r>
    </w:p>
    <w:p w:rsidR="00905E56" w:rsidRDefault="00905E56" w:rsidP="00C10726">
      <w:pPr>
        <w:pStyle w:val="Standard"/>
        <w:jc w:val="center"/>
        <w:rPr>
          <w:bCs/>
          <w:sz w:val="28"/>
          <w:szCs w:val="26"/>
        </w:rPr>
      </w:pPr>
      <w:r>
        <w:rPr>
          <w:bCs/>
          <w:sz w:val="28"/>
          <w:szCs w:val="26"/>
        </w:rPr>
        <w:t>5 …………………………………………….</w:t>
      </w:r>
    </w:p>
    <w:p w:rsidR="00905E56" w:rsidRPr="00C10726" w:rsidRDefault="00905E56" w:rsidP="00C10726">
      <w:pPr>
        <w:pStyle w:val="Standard"/>
        <w:jc w:val="center"/>
        <w:rPr>
          <w:sz w:val="28"/>
        </w:rPr>
      </w:pPr>
    </w:p>
    <w:p w:rsidR="00905E56" w:rsidRDefault="00905E56" w:rsidP="00C10726">
      <w:pPr>
        <w:pStyle w:val="Standard"/>
        <w:rPr>
          <w:sz w:val="26"/>
          <w:szCs w:val="26"/>
        </w:rPr>
      </w:pPr>
    </w:p>
    <w:p w:rsidR="00905E56" w:rsidRDefault="00905E56" w:rsidP="00C10726">
      <w:pPr>
        <w:pStyle w:val="Standard"/>
        <w:rPr>
          <w:sz w:val="28"/>
          <w:szCs w:val="28"/>
        </w:rPr>
      </w:pPr>
      <w:r>
        <w:rPr>
          <w:sz w:val="28"/>
          <w:szCs w:val="28"/>
        </w:rPr>
        <w:t>Une convocation individuelle et officielle sera envoyée qu</w:t>
      </w:r>
      <w:r w:rsidR="002D1B59">
        <w:rPr>
          <w:sz w:val="28"/>
          <w:szCs w:val="28"/>
        </w:rPr>
        <w:t>elques semaines avant l'épreuve.</w:t>
      </w:r>
    </w:p>
    <w:p w:rsidR="00905E56" w:rsidRDefault="00905E56" w:rsidP="00C10726">
      <w:pPr>
        <w:pStyle w:val="Standard"/>
        <w:rPr>
          <w:sz w:val="26"/>
          <w:szCs w:val="26"/>
        </w:rPr>
      </w:pPr>
    </w:p>
    <w:p w:rsidR="00905E56" w:rsidRDefault="00905E56" w:rsidP="00C10726">
      <w:pPr>
        <w:pStyle w:val="Standard"/>
        <w:rPr>
          <w:sz w:val="26"/>
          <w:szCs w:val="26"/>
        </w:rPr>
      </w:pPr>
    </w:p>
    <w:p w:rsidR="00905E56" w:rsidRDefault="00905E56" w:rsidP="00C10726">
      <w:pPr>
        <w:pStyle w:val="Standard"/>
        <w:rPr>
          <w:sz w:val="26"/>
          <w:szCs w:val="26"/>
        </w:rPr>
      </w:pPr>
    </w:p>
    <w:p w:rsidR="00905E56" w:rsidRDefault="00905E56" w:rsidP="00C10726">
      <w:pPr>
        <w:pStyle w:val="Standard"/>
        <w:rPr>
          <w:sz w:val="26"/>
          <w:szCs w:val="26"/>
        </w:rPr>
      </w:pPr>
    </w:p>
    <w:p w:rsidR="00797FF1" w:rsidRDefault="00905E56" w:rsidP="00294545">
      <w:r w:rsidRPr="00C10726">
        <w:rPr>
          <w:rFonts w:cs="Calibri"/>
          <w:sz w:val="32"/>
          <w:szCs w:val="20"/>
          <w:u w:val="single"/>
        </w:rPr>
        <w:t>Signature</w:t>
      </w:r>
      <w:r>
        <w:rPr>
          <w:rFonts w:cs="Calibri"/>
          <w:sz w:val="32"/>
          <w:szCs w:val="20"/>
          <w:u w:val="single"/>
        </w:rPr>
        <w:t>s</w:t>
      </w:r>
      <w:r w:rsidRPr="00C10726">
        <w:rPr>
          <w:rFonts w:cs="Calibri"/>
          <w:sz w:val="32"/>
          <w:szCs w:val="20"/>
          <w:u w:val="single"/>
        </w:rPr>
        <w:t xml:space="preserve"> des parents </w:t>
      </w:r>
      <w:r>
        <w:rPr>
          <w:rFonts w:cs="Calibri"/>
          <w:sz w:val="32"/>
          <w:szCs w:val="20"/>
          <w:u w:val="single"/>
        </w:rPr>
        <w:t>et de l’élève :</w:t>
      </w:r>
      <w:r w:rsidR="00294545">
        <w:t xml:space="preserve"> </w:t>
      </w:r>
    </w:p>
    <w:sectPr w:rsidR="00797FF1" w:rsidSect="00A94787">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7C7"/>
    <w:multiLevelType w:val="hybridMultilevel"/>
    <w:tmpl w:val="29BA4C7C"/>
    <w:lvl w:ilvl="0" w:tplc="D55CD508">
      <w:start w:val="1"/>
      <w:numFmt w:val="decimal"/>
      <w:lvlText w:val="%1-"/>
      <w:lvlJc w:val="left"/>
      <w:pPr>
        <w:ind w:left="360" w:hanging="360"/>
      </w:pPr>
      <w:rPr>
        <w:rFonts w:hint="default"/>
        <w:b w:val="0"/>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F4F08F3"/>
    <w:multiLevelType w:val="hybridMultilevel"/>
    <w:tmpl w:val="8A9CF8E8"/>
    <w:lvl w:ilvl="0" w:tplc="9966447C">
      <w:start w:val="1"/>
      <w:numFmt w:val="decimal"/>
      <w:lvlText w:val="%1-"/>
      <w:lvlJc w:val="left"/>
      <w:pPr>
        <w:ind w:left="360" w:hanging="360"/>
      </w:pPr>
      <w:rPr>
        <w:rFonts w:cs="Times New Roman" w:hint="default"/>
        <w:b w:val="0"/>
        <w:color w:val="auto"/>
      </w:rPr>
    </w:lvl>
    <w:lvl w:ilvl="1" w:tplc="040C0019" w:tentative="1">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2" w15:restartNumberingAfterBreak="0">
    <w:nsid w:val="26CF162D"/>
    <w:multiLevelType w:val="hybridMultilevel"/>
    <w:tmpl w:val="FBCA0718"/>
    <w:lvl w:ilvl="0" w:tplc="76EA4A0C">
      <w:start w:val="1"/>
      <w:numFmt w:val="decimal"/>
      <w:lvlText w:val="%1-"/>
      <w:lvlJc w:val="left"/>
      <w:pPr>
        <w:ind w:left="360" w:hanging="360"/>
      </w:pPr>
      <w:rPr>
        <w:rFonts w:cs="Times New Roman" w:hint="default"/>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41826810"/>
    <w:multiLevelType w:val="hybridMultilevel"/>
    <w:tmpl w:val="A59A7BF6"/>
    <w:lvl w:ilvl="0" w:tplc="DA3CC7E2">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7A"/>
    <w:rsid w:val="00055D66"/>
    <w:rsid w:val="00096D58"/>
    <w:rsid w:val="000A43C1"/>
    <w:rsid w:val="000A5FEB"/>
    <w:rsid w:val="000C6969"/>
    <w:rsid w:val="000F20E0"/>
    <w:rsid w:val="00113FFA"/>
    <w:rsid w:val="00122394"/>
    <w:rsid w:val="0012272B"/>
    <w:rsid w:val="00136B30"/>
    <w:rsid w:val="00143D58"/>
    <w:rsid w:val="001B1321"/>
    <w:rsid w:val="002440FC"/>
    <w:rsid w:val="00264ABE"/>
    <w:rsid w:val="00265F94"/>
    <w:rsid w:val="00275434"/>
    <w:rsid w:val="0028107D"/>
    <w:rsid w:val="00294545"/>
    <w:rsid w:val="002B38FA"/>
    <w:rsid w:val="002D1B59"/>
    <w:rsid w:val="00324D90"/>
    <w:rsid w:val="003255E7"/>
    <w:rsid w:val="00354850"/>
    <w:rsid w:val="003D19D6"/>
    <w:rsid w:val="00417DB3"/>
    <w:rsid w:val="00426A93"/>
    <w:rsid w:val="00431B62"/>
    <w:rsid w:val="004334F8"/>
    <w:rsid w:val="0045527A"/>
    <w:rsid w:val="00470E80"/>
    <w:rsid w:val="004A458F"/>
    <w:rsid w:val="004B1173"/>
    <w:rsid w:val="004C3C49"/>
    <w:rsid w:val="004D23E6"/>
    <w:rsid w:val="004D25FE"/>
    <w:rsid w:val="004D2EF7"/>
    <w:rsid w:val="0052054E"/>
    <w:rsid w:val="00566C2A"/>
    <w:rsid w:val="00615F8F"/>
    <w:rsid w:val="00627CF0"/>
    <w:rsid w:val="0066475E"/>
    <w:rsid w:val="00685396"/>
    <w:rsid w:val="006E4903"/>
    <w:rsid w:val="0076285D"/>
    <w:rsid w:val="0076595F"/>
    <w:rsid w:val="007817DC"/>
    <w:rsid w:val="00797FF1"/>
    <w:rsid w:val="008051A6"/>
    <w:rsid w:val="00815697"/>
    <w:rsid w:val="00824D89"/>
    <w:rsid w:val="0084013D"/>
    <w:rsid w:val="008A42C4"/>
    <w:rsid w:val="008D41BF"/>
    <w:rsid w:val="00905E56"/>
    <w:rsid w:val="00953CBA"/>
    <w:rsid w:val="00964308"/>
    <w:rsid w:val="00980907"/>
    <w:rsid w:val="009875EA"/>
    <w:rsid w:val="00992556"/>
    <w:rsid w:val="00992696"/>
    <w:rsid w:val="009A1C4C"/>
    <w:rsid w:val="009B1D18"/>
    <w:rsid w:val="009B4F89"/>
    <w:rsid w:val="009F6C41"/>
    <w:rsid w:val="00A94787"/>
    <w:rsid w:val="00AA62A3"/>
    <w:rsid w:val="00AB6468"/>
    <w:rsid w:val="00AD76F7"/>
    <w:rsid w:val="00AE13D2"/>
    <w:rsid w:val="00B17138"/>
    <w:rsid w:val="00B22BA5"/>
    <w:rsid w:val="00B30F4C"/>
    <w:rsid w:val="00B37AC7"/>
    <w:rsid w:val="00B64BB5"/>
    <w:rsid w:val="00B92877"/>
    <w:rsid w:val="00BC35A6"/>
    <w:rsid w:val="00BD710C"/>
    <w:rsid w:val="00BE2665"/>
    <w:rsid w:val="00BF4A10"/>
    <w:rsid w:val="00C01168"/>
    <w:rsid w:val="00C10726"/>
    <w:rsid w:val="00C41ACB"/>
    <w:rsid w:val="00C43A11"/>
    <w:rsid w:val="00CA784C"/>
    <w:rsid w:val="00CB358C"/>
    <w:rsid w:val="00CB747C"/>
    <w:rsid w:val="00D04AC5"/>
    <w:rsid w:val="00D21139"/>
    <w:rsid w:val="00D67259"/>
    <w:rsid w:val="00DA2AC7"/>
    <w:rsid w:val="00DA7A19"/>
    <w:rsid w:val="00DF0540"/>
    <w:rsid w:val="00E20966"/>
    <w:rsid w:val="00E7187E"/>
    <w:rsid w:val="00E8395A"/>
    <w:rsid w:val="00E90A0A"/>
    <w:rsid w:val="00EB1AFF"/>
    <w:rsid w:val="00EC54FA"/>
    <w:rsid w:val="00ED24D5"/>
    <w:rsid w:val="00ED6E85"/>
    <w:rsid w:val="00F0339A"/>
    <w:rsid w:val="00F44D7B"/>
    <w:rsid w:val="00F6136A"/>
    <w:rsid w:val="00F8047F"/>
    <w:rsid w:val="00F92329"/>
    <w:rsid w:val="00F9602D"/>
    <w:rsid w:val="00FB5DE4"/>
    <w:rsid w:val="00FC5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471235-15FE-4455-B5C4-CBC92077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A3"/>
    <w:pPr>
      <w:spacing w:after="200" w:line="276" w:lineRule="auto"/>
    </w:pPr>
    <w:rPr>
      <w:sz w:val="22"/>
      <w:szCs w:val="22"/>
      <w:lang w:eastAsia="en-US"/>
    </w:rPr>
  </w:style>
  <w:style w:type="paragraph" w:styleId="Titre1">
    <w:name w:val="heading 1"/>
    <w:basedOn w:val="Normal"/>
    <w:next w:val="Normal"/>
    <w:link w:val="Titre1Car"/>
    <w:uiPriority w:val="9"/>
    <w:qFormat/>
    <w:rsid w:val="00B92877"/>
    <w:pPr>
      <w:keepNext/>
      <w:keepLines/>
      <w:spacing w:before="480" w:after="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92877"/>
    <w:rPr>
      <w:rFonts w:ascii="Cambria" w:hAnsi="Cambria" w:cs="Times New Roman"/>
      <w:b/>
      <w:bCs/>
      <w:color w:val="365F91"/>
      <w:sz w:val="28"/>
      <w:szCs w:val="28"/>
    </w:rPr>
  </w:style>
  <w:style w:type="table" w:styleId="Grilledutableau">
    <w:name w:val="Table Grid"/>
    <w:basedOn w:val="TableauNormal"/>
    <w:uiPriority w:val="59"/>
    <w:rsid w:val="0045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B92877"/>
    <w:rPr>
      <w:rFonts w:cs="Times New Roman"/>
      <w:color w:val="0000FF"/>
      <w:u w:val="single"/>
    </w:rPr>
  </w:style>
  <w:style w:type="paragraph" w:customStyle="1" w:styleId="Standard">
    <w:name w:val="Standard"/>
    <w:rsid w:val="00C10726"/>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ListParagraph1">
    <w:name w:val="List Paragraph1"/>
    <w:basedOn w:val="Normal"/>
    <w:uiPriority w:val="34"/>
    <w:qFormat/>
    <w:rsid w:val="004D23E6"/>
    <w:pPr>
      <w:ind w:left="720"/>
      <w:contextualSpacing/>
    </w:pPr>
  </w:style>
  <w:style w:type="paragraph" w:styleId="En-tte">
    <w:name w:val="header"/>
    <w:basedOn w:val="Normal"/>
    <w:link w:val="En-tteCar"/>
    <w:uiPriority w:val="99"/>
    <w:unhideWhenUsed/>
    <w:rsid w:val="00BE2665"/>
    <w:pPr>
      <w:tabs>
        <w:tab w:val="center" w:pos="4536"/>
        <w:tab w:val="right" w:pos="9072"/>
      </w:tabs>
      <w:spacing w:after="0" w:line="240" w:lineRule="auto"/>
    </w:pPr>
  </w:style>
  <w:style w:type="character" w:customStyle="1" w:styleId="En-tteCar">
    <w:name w:val="En-tête Car"/>
    <w:link w:val="En-tte"/>
    <w:uiPriority w:val="99"/>
    <w:locked/>
    <w:rsid w:val="00BE2665"/>
    <w:rPr>
      <w:rFonts w:cs="Times New Roman"/>
    </w:rPr>
  </w:style>
  <w:style w:type="paragraph" w:styleId="Paragraphedeliste">
    <w:name w:val="List Paragraph"/>
    <w:basedOn w:val="Normal"/>
    <w:uiPriority w:val="34"/>
    <w:qFormat/>
    <w:rsid w:val="00F9602D"/>
    <w:pPr>
      <w:ind w:left="708"/>
    </w:pPr>
  </w:style>
  <w:style w:type="paragraph" w:styleId="Textedebulles">
    <w:name w:val="Balloon Text"/>
    <w:basedOn w:val="Normal"/>
    <w:link w:val="TextedebullesCar"/>
    <w:uiPriority w:val="99"/>
    <w:semiHidden/>
    <w:unhideWhenUsed/>
    <w:rsid w:val="004D2E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D2EF7"/>
    <w:rPr>
      <w:rFonts w:ascii="Tahoma" w:hAnsi="Tahoma" w:cs="Tahoma"/>
      <w:sz w:val="16"/>
      <w:szCs w:val="16"/>
      <w:lang w:eastAsia="en-US"/>
    </w:rPr>
  </w:style>
  <w:style w:type="paragraph" w:customStyle="1" w:styleId="Paragraphedeliste1">
    <w:name w:val="Paragraphe de liste1"/>
    <w:basedOn w:val="Normal"/>
    <w:qFormat/>
    <w:rsid w:val="00815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6719">
      <w:bodyDiv w:val="1"/>
      <w:marLeft w:val="0"/>
      <w:marRight w:val="0"/>
      <w:marTop w:val="0"/>
      <w:marBottom w:val="0"/>
      <w:divBdr>
        <w:top w:val="none" w:sz="0" w:space="0" w:color="auto"/>
        <w:left w:val="none" w:sz="0" w:space="0" w:color="auto"/>
        <w:bottom w:val="none" w:sz="0" w:space="0" w:color="auto"/>
        <w:right w:val="none" w:sz="0" w:space="0" w:color="auto"/>
      </w:divBdr>
    </w:div>
    <w:div w:id="1780099994">
      <w:marLeft w:val="0"/>
      <w:marRight w:val="0"/>
      <w:marTop w:val="0"/>
      <w:marBottom w:val="0"/>
      <w:divBdr>
        <w:top w:val="none" w:sz="0" w:space="0" w:color="auto"/>
        <w:left w:val="none" w:sz="0" w:space="0" w:color="auto"/>
        <w:bottom w:val="none" w:sz="0" w:space="0" w:color="auto"/>
        <w:right w:val="none" w:sz="0" w:space="0" w:color="auto"/>
      </w:divBdr>
    </w:div>
    <w:div w:id="1780099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E37B-9B9D-42B3-8081-E56EF98F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799</Words>
  <Characters>4399</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Collège George Brassens, St Arnoult en Yvelines</vt:lpstr>
      <vt:lpstr>Collège George Brassens, St Arnoult en Yvelines</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George Brassens, St Arnoult en Yvelines</dc:title>
  <dc:creator>Madmartigan</dc:creator>
  <cp:lastModifiedBy>princadj</cp:lastModifiedBy>
  <cp:revision>6</cp:revision>
  <cp:lastPrinted>2016-01-22T09:45:00Z</cp:lastPrinted>
  <dcterms:created xsi:type="dcterms:W3CDTF">2016-01-22T09:51:00Z</dcterms:created>
  <dcterms:modified xsi:type="dcterms:W3CDTF">2016-02-15T09:45:00Z</dcterms:modified>
</cp:coreProperties>
</file>